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B6" w:rsidRPr="00416026" w:rsidRDefault="00FE32B6" w:rsidP="00FE32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3"/>
        <w:tblW w:w="9322" w:type="dxa"/>
        <w:tblLook w:val="0600" w:firstRow="0" w:lastRow="0" w:firstColumn="0" w:lastColumn="0" w:noHBand="1" w:noVBand="1"/>
      </w:tblPr>
      <w:tblGrid>
        <w:gridCol w:w="5913"/>
        <w:gridCol w:w="3409"/>
      </w:tblGrid>
      <w:tr w:rsidR="00416026" w:rsidRPr="00A16FD1" w:rsidTr="00416026">
        <w:trPr>
          <w:trHeight w:val="1397"/>
        </w:trPr>
        <w:tc>
          <w:tcPr>
            <w:tcW w:w="5920" w:type="dxa"/>
          </w:tcPr>
          <w:p w:rsidR="00A16FD1" w:rsidRDefault="00A16FD1" w:rsidP="00C819B5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 на заседании</w:t>
            </w:r>
          </w:p>
          <w:p w:rsidR="00416026" w:rsidRDefault="00A16FD1" w:rsidP="00C819B5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 совета</w:t>
            </w:r>
          </w:p>
          <w:p w:rsidR="00A16FD1" w:rsidRPr="00416026" w:rsidRDefault="00A16FD1" w:rsidP="00C819B5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8 от 25.06.2020 г</w:t>
            </w:r>
          </w:p>
          <w:p w:rsidR="00416026" w:rsidRPr="00416026" w:rsidRDefault="00416026" w:rsidP="00C819B5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16026" w:rsidRPr="00C819B5" w:rsidRDefault="00416026" w:rsidP="00C819B5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9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16026" w:rsidRPr="00416026" w:rsidRDefault="00A16FD1" w:rsidP="009875C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о. директора</w:t>
            </w:r>
            <w:r w:rsidR="00416026"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75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16026" w:rsidRDefault="00416026" w:rsidP="00C819B5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proofErr w:type="spellStart"/>
            <w:r w:rsidRPr="00416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Н.А.Кычина</w:t>
            </w:r>
            <w:proofErr w:type="spellEnd"/>
          </w:p>
          <w:p w:rsidR="009875CB" w:rsidRPr="00416026" w:rsidRDefault="009875CB" w:rsidP="00C819B5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104/1 от 25.05.2020 г</w:t>
            </w:r>
          </w:p>
          <w:p w:rsidR="00416026" w:rsidRPr="00416026" w:rsidRDefault="00416026" w:rsidP="00C819B5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</w:tbl>
    <w:p w:rsid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6026" w:rsidRPr="00FE32B6" w:rsidRDefault="00416026" w:rsidP="00FE32B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FE32B6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Положение о программе наставничества</w:t>
      </w:r>
    </w:p>
    <w:p w:rsidR="008C3CBD" w:rsidRPr="00FE32B6" w:rsidRDefault="00416026" w:rsidP="00FE32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E32B6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в МОУ «ООШ» </w:t>
      </w:r>
      <w:proofErr w:type="spellStart"/>
      <w:proofErr w:type="gramStart"/>
      <w:r w:rsidRPr="00FE32B6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пст.Нижняя</w:t>
      </w:r>
      <w:proofErr w:type="spellEnd"/>
      <w:proofErr w:type="gramEnd"/>
      <w:r w:rsidRPr="00FE32B6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Омра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Положение) в МОУ «ООШ» </w:t>
      </w:r>
      <w:proofErr w:type="spellStart"/>
      <w:proofErr w:type="gram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 разработано с учетом требований следующих правовых и нормативных документов:</w:t>
      </w:r>
    </w:p>
    <w:p w:rsidR="008C3CBD" w:rsidRPr="00416026" w:rsidRDefault="00416026" w:rsidP="00C819B5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8C3CBD" w:rsidRPr="00416026" w:rsidRDefault="00416026" w:rsidP="00C819B5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8C3CBD" w:rsidRPr="00416026" w:rsidRDefault="00416026" w:rsidP="00C819B5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23.01.2020 № МР-42/02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8C3CBD" w:rsidRPr="00416026" w:rsidRDefault="00416026" w:rsidP="00C819B5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МОУ «ООШ» </w:t>
      </w:r>
      <w:proofErr w:type="spellStart"/>
      <w:proofErr w:type="gram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Положение:</w:t>
      </w:r>
    </w:p>
    <w:p w:rsidR="008C3CBD" w:rsidRPr="00416026" w:rsidRDefault="00416026" w:rsidP="00C819B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8C3CBD" w:rsidRPr="00416026" w:rsidRDefault="00416026" w:rsidP="00C819B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8C3CBD" w:rsidRPr="00416026" w:rsidRDefault="00416026" w:rsidP="00C819B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8C3CBD" w:rsidRPr="00416026" w:rsidRDefault="00416026" w:rsidP="00C819B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8C3CBD" w:rsidRPr="00416026" w:rsidRDefault="00416026" w:rsidP="00C819B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8C3CBD" w:rsidRPr="00416026" w:rsidRDefault="00416026" w:rsidP="00C819B5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8C3CBD" w:rsidRPr="00416026" w:rsidRDefault="00416026" w:rsidP="00C819B5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наставник –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</w:t>
      </w:r>
      <w:proofErr w:type="gram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proofErr w:type="gram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наставляемого;</w:t>
      </w:r>
    </w:p>
    <w:p w:rsidR="008C3CBD" w:rsidRPr="00416026" w:rsidRDefault="00416026" w:rsidP="00C819B5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8C3CBD" w:rsidRPr="00416026" w:rsidRDefault="00416026" w:rsidP="00C819B5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="00A16F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3CBD" w:rsidRPr="009875CB" w:rsidRDefault="00416026" w:rsidP="00C819B5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875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куратор наставнической деятельности в </w:t>
      </w:r>
      <w:r w:rsidR="00C819B5" w:rsidRPr="009875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 w:rsidRPr="009875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пст.Нижняя</w:t>
      </w:r>
      <w:proofErr w:type="spellEnd"/>
      <w:proofErr w:type="gramEnd"/>
      <w:r w:rsidR="00C819B5" w:rsidRPr="009875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Омра</w:t>
      </w:r>
      <w:r w:rsidRPr="009875C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875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9875C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875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8C3CBD" w:rsidRPr="00416026" w:rsidRDefault="00416026" w:rsidP="00C819B5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законные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представители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CBD" w:rsidRPr="00C819B5" w:rsidRDefault="00416026" w:rsidP="00C819B5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выпускники </w:t>
      </w:r>
      <w:r w:rsidR="00A16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A16F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A16F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Цель и задачи наставничества,</w:t>
      </w: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 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8C3CBD" w:rsidRPr="00416026" w:rsidRDefault="00416026" w:rsidP="00C819B5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8C3CBD" w:rsidRPr="00416026" w:rsidRDefault="00416026" w:rsidP="00C819B5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8C3CBD" w:rsidRPr="00416026" w:rsidRDefault="00416026" w:rsidP="00C819B5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8C3CBD" w:rsidRPr="00416026" w:rsidRDefault="00416026" w:rsidP="00C819B5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8C3CBD" w:rsidRPr="00416026" w:rsidRDefault="00416026" w:rsidP="00C819B5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8C3CBD" w:rsidRPr="00416026" w:rsidRDefault="00416026" w:rsidP="00C819B5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8C3CBD" w:rsidRPr="00416026" w:rsidRDefault="00416026" w:rsidP="00C819B5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 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8C3CBD" w:rsidRPr="00416026" w:rsidRDefault="00416026" w:rsidP="00C819B5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8C3CBD" w:rsidRPr="00416026" w:rsidRDefault="00416026" w:rsidP="00C819B5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8C3CBD" w:rsidRPr="00416026" w:rsidRDefault="00416026" w:rsidP="00C819B5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открытого и эффективного сообщества вокруг </w:t>
      </w:r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8C3CBD" w:rsidRPr="00416026" w:rsidRDefault="00416026" w:rsidP="00C819B5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успешная адаптация, активная социализация обучающегося в новом учебном коллективе;</w:t>
      </w:r>
    </w:p>
    <w:p w:rsidR="008C3CBD" w:rsidRPr="00416026" w:rsidRDefault="00416026" w:rsidP="00C819B5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8C3CBD" w:rsidRPr="00416026" w:rsidRDefault="00416026" w:rsidP="00C819B5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8C3CBD" w:rsidRPr="00416026" w:rsidRDefault="00416026" w:rsidP="00C819B5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:rsidR="008C3CBD" w:rsidRPr="00416026" w:rsidRDefault="00416026" w:rsidP="00C819B5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8C3CBD" w:rsidRPr="00416026" w:rsidRDefault="00416026" w:rsidP="00C819B5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построение продуктивной среды в педагогическом коллективе на основе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</w:t>
      </w:r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Ответственность за организацию и результаты наставнической деятельности несут руководитель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куратор наставнической деятельности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наставники в рамках возложенных на них обязанностей по осуществлению наставничества в школе.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8C3CBD" w:rsidRPr="00416026" w:rsidRDefault="00416026" w:rsidP="00C819B5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C3CBD" w:rsidRPr="00416026" w:rsidRDefault="00416026" w:rsidP="00C819B5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работники, вновь принятые на работу в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C3CBD" w:rsidRPr="00416026" w:rsidRDefault="00416026" w:rsidP="00C819B5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3.4. Наставниками могут быть:</w:t>
      </w:r>
    </w:p>
    <w:p w:rsidR="008C3CBD" w:rsidRPr="00416026" w:rsidRDefault="00C819B5" w:rsidP="00C819B5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spellEnd"/>
      <w:r w:rsidR="00416026" w:rsidRPr="004160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CBD" w:rsidRPr="00416026" w:rsidRDefault="00416026" w:rsidP="00C819B5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выпускники;</w:t>
      </w:r>
    </w:p>
    <w:p w:rsidR="008C3CBD" w:rsidRPr="00416026" w:rsidRDefault="00416026" w:rsidP="00C819B5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 w:rsidR="008C3CBD" w:rsidRPr="00416026" w:rsidRDefault="00416026" w:rsidP="00C819B5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8C3CBD" w:rsidRPr="00416026" w:rsidRDefault="00416026" w:rsidP="00C819B5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3.8. Замена наставника производится приказом руководителя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основанием могут выступать следующие обстоятельства:</w:t>
      </w:r>
    </w:p>
    <w:p w:rsidR="008C3CBD" w:rsidRPr="00416026" w:rsidRDefault="00416026" w:rsidP="00C819B5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прекращение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трудовых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CBD" w:rsidRPr="00416026" w:rsidRDefault="00416026" w:rsidP="00C819B5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8C3CBD" w:rsidRPr="00416026" w:rsidRDefault="00416026" w:rsidP="00C819B5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8C3CBD" w:rsidRPr="00416026" w:rsidRDefault="00416026" w:rsidP="00C819B5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8C3CBD" w:rsidRPr="00416026" w:rsidRDefault="00416026" w:rsidP="00C819B5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обоснованная просьба наставника или лица, в отношении которого осуществляется наставничество.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3.9. Этапы наставнической деятельности в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осуществляются в соответствии с Дорожной картой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8C3CBD" w:rsidRPr="00416026" w:rsidRDefault="00416026" w:rsidP="00C819B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8C3CBD" w:rsidRPr="00A16FD1" w:rsidRDefault="00416026" w:rsidP="00C819B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6FD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 2. Формирование базы наставляемых;</w:t>
      </w:r>
    </w:p>
    <w:p w:rsidR="008C3CBD" w:rsidRPr="00A16FD1" w:rsidRDefault="00416026" w:rsidP="00C819B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6FD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 3. Формирование базы наставников;</w:t>
      </w:r>
    </w:p>
    <w:p w:rsidR="008C3CBD" w:rsidRPr="00A16FD1" w:rsidRDefault="00416026" w:rsidP="00C819B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6FD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 4. Отбор/выдвижение наставников;</w:t>
      </w:r>
    </w:p>
    <w:p w:rsidR="008C3CBD" w:rsidRPr="00416026" w:rsidRDefault="00416026" w:rsidP="00C819B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8C3CBD" w:rsidRPr="00416026" w:rsidRDefault="00416026" w:rsidP="00C819B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данном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этапе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собираются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3CBD" w:rsidRPr="00416026" w:rsidRDefault="00416026" w:rsidP="00C819B5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8C3CBD" w:rsidRPr="00416026" w:rsidRDefault="00416026" w:rsidP="00C819B5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обеспечения открытости реализации программы наставничества на сайте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1@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ensk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разделе «Наставничество»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8C3CBD" w:rsidRPr="00416026" w:rsidRDefault="00416026" w:rsidP="00C819B5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8C3CBD" w:rsidRPr="00416026" w:rsidRDefault="00416026" w:rsidP="00C819B5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реестр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наставников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C3CBD" w:rsidRPr="00416026" w:rsidRDefault="00416026" w:rsidP="00C819B5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8C3CBD" w:rsidRPr="00416026" w:rsidRDefault="00416026" w:rsidP="00C819B5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8C3CBD" w:rsidRPr="00416026" w:rsidRDefault="00416026" w:rsidP="00C819B5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лучшие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наставнические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CBD" w:rsidRPr="00416026" w:rsidRDefault="00416026" w:rsidP="00C819B5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шаблоны и формы документов.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Права и обязанности куратора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8C3CBD" w:rsidRPr="00416026" w:rsidRDefault="00416026" w:rsidP="00C819B5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8C3CBD" w:rsidRPr="00416026" w:rsidRDefault="00416026" w:rsidP="00C819B5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C3CBD" w:rsidRPr="00416026" w:rsidRDefault="00416026" w:rsidP="00C819B5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8C3CBD" w:rsidRPr="00416026" w:rsidRDefault="00416026" w:rsidP="00C819B5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="00C819B5">
        <w:rPr>
          <w:rFonts w:ascii="Times New Roman" w:hAnsi="Times New Roman" w:cs="Times New Roman"/>
          <w:color w:val="000000"/>
          <w:sz w:val="24"/>
          <w:szCs w:val="24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9B5">
        <w:rPr>
          <w:rFonts w:ascii="Times New Roman" w:hAnsi="Times New Roman" w:cs="Times New Roman"/>
          <w:color w:val="000000"/>
          <w:sz w:val="24"/>
          <w:szCs w:val="24"/>
        </w:rPr>
        <w:t>Омра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CBD" w:rsidRPr="00416026" w:rsidRDefault="00416026" w:rsidP="00C819B5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8C3CBD" w:rsidRPr="00416026" w:rsidRDefault="00416026" w:rsidP="00C819B5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8C3CBD" w:rsidRPr="00416026" w:rsidRDefault="00416026" w:rsidP="00C819B5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8C3CBD" w:rsidRPr="00416026" w:rsidRDefault="00416026" w:rsidP="00C819B5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4.2. Куратор имеет право:</w:t>
      </w:r>
    </w:p>
    <w:p w:rsidR="008C3CBD" w:rsidRPr="00416026" w:rsidRDefault="00416026" w:rsidP="00C819B5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осуществления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наставнической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CBD" w:rsidRPr="00416026" w:rsidRDefault="00416026" w:rsidP="00C819B5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тесты и др.);</w:t>
      </w:r>
    </w:p>
    <w:p w:rsidR="008C3CBD" w:rsidRPr="00416026" w:rsidRDefault="00416026" w:rsidP="00C819B5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предложения по изменениям и дополнениям в документы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сопровождающие наставническую деятельность;</w:t>
      </w:r>
    </w:p>
    <w:p w:rsidR="008C3CBD" w:rsidRPr="00416026" w:rsidRDefault="00416026" w:rsidP="00C819B5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инициировать мероприятия в рамках организации наставнической деятельности в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C3CBD" w:rsidRPr="00416026" w:rsidRDefault="00416026" w:rsidP="00C819B5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:rsidR="008C3CBD" w:rsidRPr="00416026" w:rsidRDefault="00416026" w:rsidP="00C819B5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на рассмотрение руководству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:rsidR="008C3CBD" w:rsidRPr="00416026" w:rsidRDefault="00416026" w:rsidP="00C819B5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работе.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8C3CBD" w:rsidRPr="00416026" w:rsidRDefault="00416026" w:rsidP="00C819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8C3CBD" w:rsidRPr="00416026" w:rsidRDefault="00416026" w:rsidP="00C819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8C3CBD" w:rsidRPr="00416026" w:rsidRDefault="00416026" w:rsidP="00C819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8C3CBD" w:rsidRPr="00416026" w:rsidRDefault="00416026" w:rsidP="00C819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8C3CBD" w:rsidRPr="00416026" w:rsidRDefault="00416026" w:rsidP="00C819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:rsidR="008C3CBD" w:rsidRPr="00416026" w:rsidRDefault="00416026" w:rsidP="00C819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8C3CBD" w:rsidRPr="00416026" w:rsidRDefault="00416026" w:rsidP="00C819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организуемых для наставников в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8C3CBD" w:rsidRPr="00416026" w:rsidRDefault="00416026" w:rsidP="00C819B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5.2. Наставник имеет право:</w:t>
      </w:r>
    </w:p>
    <w:p w:rsidR="008C3CBD" w:rsidRPr="00416026" w:rsidRDefault="00416026" w:rsidP="00C819B5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8C3CBD" w:rsidRPr="00416026" w:rsidRDefault="00416026" w:rsidP="00C819B5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вопросов, связанных с наставничеством в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8C3CBD" w:rsidRPr="00416026" w:rsidRDefault="00416026" w:rsidP="00C819B5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8C3CBD" w:rsidRPr="00416026" w:rsidRDefault="00416026" w:rsidP="00C819B5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:rsidR="008C3CBD" w:rsidRPr="00416026" w:rsidRDefault="00416026" w:rsidP="00C819B5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8C3CBD" w:rsidRPr="00416026" w:rsidRDefault="00416026" w:rsidP="00C819B5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8C3CBD" w:rsidRPr="00416026" w:rsidRDefault="00416026" w:rsidP="00C819B5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8C3CBD" w:rsidRPr="00416026" w:rsidRDefault="00416026" w:rsidP="00C819B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обращаться к руководителю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8C3CBD" w:rsidRPr="00416026" w:rsidRDefault="00416026" w:rsidP="00C819B5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8C3CBD" w:rsidRPr="00416026" w:rsidRDefault="00416026" w:rsidP="00C819B5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8C3CBD" w:rsidRPr="00416026" w:rsidRDefault="00416026" w:rsidP="00C819B5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8C3CBD" w:rsidRPr="00416026" w:rsidRDefault="00416026" w:rsidP="00C819B5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8C3CBD" w:rsidRPr="00416026" w:rsidRDefault="00416026" w:rsidP="00C819B5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8C3CBD" w:rsidRPr="00416026" w:rsidRDefault="00416026" w:rsidP="00C819B5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8C3CBD" w:rsidRPr="00416026" w:rsidRDefault="00416026" w:rsidP="00C819B5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8C3CBD" w:rsidRPr="00416026" w:rsidRDefault="00416026" w:rsidP="00C819B5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пользоваться имеющейся в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8C3CBD" w:rsidRPr="00416026" w:rsidRDefault="00416026" w:rsidP="00C819B5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8C3CBD" w:rsidRPr="00416026" w:rsidRDefault="00416026" w:rsidP="00C819B5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8C3CBD" w:rsidRPr="00416026" w:rsidRDefault="00416026" w:rsidP="00C819B5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использование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</w:t>
      </w:r>
    </w:p>
    <w:p w:rsidR="008C3CBD" w:rsidRPr="00416026" w:rsidRDefault="00416026" w:rsidP="00C819B5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8C3CBD" w:rsidRPr="00416026" w:rsidRDefault="00416026" w:rsidP="00C819B5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8C3CBD" w:rsidRPr="00416026" w:rsidRDefault="00416026" w:rsidP="00C819B5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8C3CBD" w:rsidRPr="00416026" w:rsidRDefault="00416026" w:rsidP="00C819B5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8C3CBD" w:rsidRPr="00416026" w:rsidRDefault="00416026" w:rsidP="00C819B5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8C3CBD" w:rsidRPr="00416026" w:rsidRDefault="00416026" w:rsidP="00C819B5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8C3CBD" w:rsidRPr="00416026" w:rsidRDefault="00416026" w:rsidP="00C819B5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8C3CBD" w:rsidRPr="00416026" w:rsidRDefault="00416026" w:rsidP="00C819B5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изменений в освоении обучающимися образовательных программ;</w:t>
      </w:r>
    </w:p>
    <w:p w:rsidR="008C3CBD" w:rsidRPr="00416026" w:rsidRDefault="00416026" w:rsidP="00C819B5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включенности обучающихся в образовательные процессы организации;</w:t>
      </w:r>
    </w:p>
    <w:p w:rsidR="008C3CBD" w:rsidRPr="00416026" w:rsidRDefault="00416026" w:rsidP="00C819B5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8.1. Участники системы наставничества в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показавшие высокие результаты, могут быть представлены решением руководителя школы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8C3CBD" w:rsidRPr="00416026" w:rsidRDefault="00416026" w:rsidP="00C819B5">
      <w:pPr>
        <w:numPr>
          <w:ilvl w:val="0"/>
          <w:numId w:val="2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публичное признание значимости их работы –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8C3CBD" w:rsidRPr="00416026" w:rsidRDefault="00416026" w:rsidP="00C819B5">
      <w:pPr>
        <w:numPr>
          <w:ilvl w:val="0"/>
          <w:numId w:val="2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</w:t>
      </w:r>
      <w:proofErr w:type="gramStart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достижениях</w:t>
      </w:r>
      <w:proofErr w:type="gramEnd"/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наставляемых и др.) на сайте и страницах школы в социальных сетях; </w:t>
      </w:r>
    </w:p>
    <w:p w:rsidR="008C3CBD" w:rsidRPr="00416026" w:rsidRDefault="00416026" w:rsidP="00C819B5">
      <w:pPr>
        <w:numPr>
          <w:ilvl w:val="0"/>
          <w:numId w:val="2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8C3CBD" w:rsidRPr="00416026" w:rsidRDefault="00416026" w:rsidP="00C819B5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8.3. Руководство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FE32B6" w:rsidRDefault="00416026" w:rsidP="00FE32B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41602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416026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C3CBD" w:rsidRPr="00416026" w:rsidRDefault="00416026" w:rsidP="00FE32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8C3CBD" w:rsidRPr="00416026" w:rsidRDefault="00416026" w:rsidP="00C819B5">
      <w:pPr>
        <w:numPr>
          <w:ilvl w:val="0"/>
          <w:numId w:val="2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8C3CBD" w:rsidRPr="00416026" w:rsidRDefault="00416026" w:rsidP="00C819B5">
      <w:pPr>
        <w:numPr>
          <w:ilvl w:val="0"/>
          <w:numId w:val="2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8C3CBD" w:rsidRPr="00416026" w:rsidRDefault="00416026" w:rsidP="00C819B5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7"/>
        <w:gridCol w:w="7074"/>
      </w:tblGrid>
      <w:tr w:rsidR="008C3CBD" w:rsidRPr="004160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CBD" w:rsidRPr="00416026" w:rsidRDefault="00416026" w:rsidP="00C819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41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CBD" w:rsidRPr="00416026" w:rsidRDefault="00416026" w:rsidP="00C819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8C3CBD" w:rsidRPr="00A16F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CBD" w:rsidRPr="00416026" w:rsidRDefault="00416026" w:rsidP="00C819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CBD" w:rsidRPr="00416026" w:rsidRDefault="00416026" w:rsidP="00C819B5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8C3CBD" w:rsidRPr="00416026" w:rsidRDefault="00416026" w:rsidP="00C819B5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8C3CBD" w:rsidRPr="00416026" w:rsidRDefault="00416026" w:rsidP="00C819B5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8C3CBD" w:rsidRPr="00416026" w:rsidRDefault="00416026" w:rsidP="00C819B5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8C3CBD" w:rsidRPr="00A16F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CBD" w:rsidRPr="00416026" w:rsidRDefault="00416026" w:rsidP="00C819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CBD" w:rsidRPr="00416026" w:rsidRDefault="00416026" w:rsidP="00C819B5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8C3CBD" w:rsidRPr="00416026" w:rsidRDefault="00416026" w:rsidP="00C819B5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8C3CBD" w:rsidRPr="00416026" w:rsidRDefault="00416026" w:rsidP="00C819B5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развитой </w:t>
            </w:r>
            <w:proofErr w:type="spellStart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8C3CBD" w:rsidRPr="00A16F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CBD" w:rsidRPr="00416026" w:rsidRDefault="00416026" w:rsidP="00C819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CBD" w:rsidRPr="00416026" w:rsidRDefault="00416026" w:rsidP="00C819B5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8C3CBD" w:rsidRPr="00416026" w:rsidRDefault="00416026" w:rsidP="00C819B5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:rsidR="008C3CBD" w:rsidRPr="00416026" w:rsidRDefault="00416026" w:rsidP="00C819B5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8C3CBD" w:rsidRPr="00416026" w:rsidRDefault="00416026" w:rsidP="00C819B5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FE32B6" w:rsidRDefault="00416026" w:rsidP="00FE32B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 w:rsidRPr="0041602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</w:t>
      </w:r>
      <w:r w:rsidR="00FE3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ению о программе наставничества</w:t>
      </w:r>
    </w:p>
    <w:p w:rsidR="00FE32B6" w:rsidRDefault="00FE32B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CBD" w:rsidRPr="00416026" w:rsidRDefault="00416026" w:rsidP="00FE32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8C3CBD" w:rsidRPr="00416026" w:rsidRDefault="00416026" w:rsidP="00FE32B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C3CBD" w:rsidRPr="00416026" w:rsidRDefault="00FE32B6" w:rsidP="00FE32B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Кычиной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</w:t>
      </w:r>
    </w:p>
    <w:p w:rsidR="008C3CBD" w:rsidRPr="00416026" w:rsidRDefault="00416026" w:rsidP="00FE32B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8C3CBD" w:rsidRPr="00416026" w:rsidRDefault="00416026" w:rsidP="00FE32B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41602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602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(полные Ф. И. О. и должность кандидата в наставники)</w:t>
      </w:r>
    </w:p>
    <w:p w:rsidR="008C3CBD" w:rsidRPr="00416026" w:rsidRDefault="008C3CBD" w:rsidP="00FE32B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CBD" w:rsidRPr="00416026" w:rsidRDefault="008C3CBD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считать меня участвующим(ей) в отборе наставников в Программу наставничества 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</w:t>
      </w:r>
      <w:r w:rsidR="00FE32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…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/2</w:t>
      </w:r>
      <w:r w:rsidR="00FE32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…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«ООШ» </w:t>
      </w:r>
      <w:proofErr w:type="spellStart"/>
      <w:proofErr w:type="gramStart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пст.Нижняя</w:t>
      </w:r>
      <w:proofErr w:type="spellEnd"/>
      <w:proofErr w:type="gramEnd"/>
      <w:r w:rsidR="00C81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Омра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 ______________________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60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Расшифровка подписи ________________________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:rsidR="00FE32B6" w:rsidRDefault="00FE32B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32B6" w:rsidRDefault="00FE32B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32B6" w:rsidRDefault="00416026" w:rsidP="00FE32B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 w:rsidRPr="0041602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программе наставн</w:t>
      </w:r>
      <w:r w:rsidR="00FE3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ичества</w:t>
      </w:r>
    </w:p>
    <w:p w:rsidR="00FE32B6" w:rsidRDefault="00FE32B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32B6" w:rsidRPr="00416026" w:rsidRDefault="00FE32B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CBD" w:rsidRPr="00416026" w:rsidRDefault="00416026" w:rsidP="00FE32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Примерная форма прикрепления наставника к наставляемому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8C3CBD" w:rsidRPr="00416026" w:rsidRDefault="00416026" w:rsidP="00C819B5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одинаковый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пол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CBD" w:rsidRPr="00416026" w:rsidRDefault="00416026" w:rsidP="00C819B5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общие интересы; </w:t>
      </w:r>
    </w:p>
    <w:p w:rsidR="008C3CBD" w:rsidRPr="00416026" w:rsidRDefault="00416026" w:rsidP="00C819B5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совместимость графиков; </w:t>
      </w:r>
    </w:p>
    <w:p w:rsidR="008C3CBD" w:rsidRPr="00416026" w:rsidRDefault="00416026" w:rsidP="00C819B5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близость мест проживания; </w:t>
      </w:r>
    </w:p>
    <w:p w:rsidR="008C3CBD" w:rsidRPr="00416026" w:rsidRDefault="00416026" w:rsidP="00C819B5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схожесть черт личности; </w:t>
      </w:r>
    </w:p>
    <w:p w:rsidR="008C3CBD" w:rsidRPr="00416026" w:rsidRDefault="00416026" w:rsidP="00C819B5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другие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совместимости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026">
        <w:rPr>
          <w:rFonts w:ascii="Times New Roman" w:hAnsi="Times New Roman" w:cs="Times New Roman"/>
          <w:color w:val="000000"/>
          <w:sz w:val="24"/>
          <w:szCs w:val="24"/>
        </w:rPr>
        <w:t>Вопросы, вызывающие обеспокоенность: ______________________________________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Комментарии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</w:t>
      </w:r>
    </w:p>
    <w:p w:rsidR="008C3CBD" w:rsidRPr="00416026" w:rsidRDefault="00416026" w:rsidP="00C819B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16026">
        <w:rPr>
          <w:rFonts w:ascii="Times New Roman" w:hAnsi="Times New Roman" w:cs="Times New Roman"/>
          <w:color w:val="000000"/>
          <w:sz w:val="24"/>
          <w:szCs w:val="24"/>
        </w:rPr>
        <w:t>прикреплении</w:t>
      </w:r>
      <w:proofErr w:type="spellEnd"/>
      <w:r w:rsidRPr="0041602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</w:t>
      </w:r>
    </w:p>
    <w:sectPr w:rsidR="008C3CBD" w:rsidRPr="004160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36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27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C0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E3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05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77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16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C0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A3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F4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74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6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87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43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36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553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6F2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87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BF5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655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EB2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A54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771B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7D3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466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7"/>
  </w:num>
  <w:num w:numId="5">
    <w:abstractNumId w:val="17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1"/>
  </w:num>
  <w:num w:numId="12">
    <w:abstractNumId w:val="19"/>
  </w:num>
  <w:num w:numId="13">
    <w:abstractNumId w:val="21"/>
  </w:num>
  <w:num w:numId="14">
    <w:abstractNumId w:val="5"/>
  </w:num>
  <w:num w:numId="15">
    <w:abstractNumId w:val="24"/>
  </w:num>
  <w:num w:numId="16">
    <w:abstractNumId w:val="3"/>
  </w:num>
  <w:num w:numId="17">
    <w:abstractNumId w:val="13"/>
  </w:num>
  <w:num w:numId="18">
    <w:abstractNumId w:val="12"/>
  </w:num>
  <w:num w:numId="19">
    <w:abstractNumId w:val="16"/>
  </w:num>
  <w:num w:numId="20">
    <w:abstractNumId w:val="20"/>
  </w:num>
  <w:num w:numId="21">
    <w:abstractNumId w:val="22"/>
  </w:num>
  <w:num w:numId="22">
    <w:abstractNumId w:val="23"/>
  </w:num>
  <w:num w:numId="23">
    <w:abstractNumId w:val="10"/>
  </w:num>
  <w:num w:numId="24">
    <w:abstractNumId w:val="25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16026"/>
    <w:rsid w:val="004F7E17"/>
    <w:rsid w:val="005A05CE"/>
    <w:rsid w:val="00653AF6"/>
    <w:rsid w:val="008C3CBD"/>
    <w:rsid w:val="009875CB"/>
    <w:rsid w:val="00A16FD1"/>
    <w:rsid w:val="00B73A5A"/>
    <w:rsid w:val="00C819B5"/>
    <w:rsid w:val="00E438A1"/>
    <w:rsid w:val="00F01E19"/>
    <w:rsid w:val="00F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9FC7"/>
  <w15:docId w15:val="{3C1AFDBD-A67D-4B99-83B7-56EAE14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160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41602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dc:description>Подготовлено экспертами Актион-МЦФЭР</dc:description>
  <cp:lastModifiedBy>komp87</cp:lastModifiedBy>
  <cp:revision>3</cp:revision>
  <dcterms:created xsi:type="dcterms:W3CDTF">2023-11-17T12:40:00Z</dcterms:created>
  <dcterms:modified xsi:type="dcterms:W3CDTF">2023-11-17T14:08:00Z</dcterms:modified>
</cp:coreProperties>
</file>